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C6DC" w14:textId="77777777" w:rsidR="0011497D" w:rsidRPr="0011497D" w:rsidRDefault="0011497D" w:rsidP="0011497D">
      <w:pPr>
        <w:spacing w:after="200" w:line="276" w:lineRule="auto"/>
        <w:rPr>
          <w:rFonts w:asciiTheme="minorHAnsi" w:eastAsiaTheme="minorHAnsi" w:hAnsiTheme="minorHAnsi" w:cstheme="minorBidi"/>
          <w:b/>
          <w:sz w:val="32"/>
          <w:szCs w:val="32"/>
        </w:rPr>
      </w:pPr>
    </w:p>
    <w:p w14:paraId="54D0CEBA" w14:textId="4702BBA0" w:rsidR="00646EFF" w:rsidRPr="0011497D" w:rsidRDefault="00646EFF" w:rsidP="0011497D">
      <w:pPr>
        <w:spacing w:after="200" w:line="276" w:lineRule="auto"/>
        <w:jc w:val="center"/>
        <w:rPr>
          <w:rFonts w:asciiTheme="minorHAnsi" w:eastAsiaTheme="minorHAnsi" w:hAnsiTheme="minorHAnsi" w:cstheme="minorBidi"/>
          <w:b/>
          <w:sz w:val="32"/>
          <w:szCs w:val="32"/>
        </w:rPr>
      </w:pPr>
      <w:r w:rsidRPr="0011497D">
        <w:rPr>
          <w:rFonts w:asciiTheme="minorHAnsi" w:eastAsiaTheme="minorHAnsi" w:hAnsiTheme="minorHAnsi" w:cstheme="minorBidi"/>
          <w:b/>
          <w:sz w:val="32"/>
          <w:szCs w:val="32"/>
        </w:rPr>
        <w:t>Corporate Social Responsibility</w:t>
      </w:r>
    </w:p>
    <w:p w14:paraId="33982327" w14:textId="77777777" w:rsidR="0011497D" w:rsidRPr="0011497D" w:rsidRDefault="00646EFF" w:rsidP="00646EFF">
      <w:pPr>
        <w:spacing w:after="200" w:line="276" w:lineRule="auto"/>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 xml:space="preserve">The company’s Corporate Social Responsibility covers all areas of business operations and social concerns.  </w:t>
      </w:r>
      <w:r w:rsidR="0011497D" w:rsidRPr="0011497D">
        <w:rPr>
          <w:rFonts w:asciiTheme="minorHAnsi" w:eastAsiaTheme="minorHAnsi" w:hAnsiTheme="minorHAnsi" w:cstheme="minorBidi"/>
          <w:sz w:val="22"/>
          <w:szCs w:val="22"/>
        </w:rPr>
        <w:t>First Response Security Team Ltd</w:t>
      </w:r>
      <w:r w:rsidRPr="0011497D">
        <w:rPr>
          <w:rFonts w:asciiTheme="minorHAnsi" w:eastAsiaTheme="minorHAnsi" w:hAnsiTheme="minorHAnsi" w:cstheme="minorBidi"/>
          <w:sz w:val="22"/>
          <w:szCs w:val="22"/>
        </w:rPr>
        <w:t xml:space="preserve"> aims to make a positive contribution to the community in which it operates and the w</w:t>
      </w:r>
      <w:bookmarkStart w:id="0" w:name="_GoBack"/>
      <w:bookmarkEnd w:id="0"/>
      <w:r w:rsidRPr="0011497D">
        <w:rPr>
          <w:rFonts w:asciiTheme="minorHAnsi" w:eastAsiaTheme="minorHAnsi" w:hAnsiTheme="minorHAnsi" w:cstheme="minorBidi"/>
          <w:sz w:val="22"/>
          <w:szCs w:val="22"/>
        </w:rPr>
        <w:t xml:space="preserve">ider community by being committed to maintaining the highest standards of integrity and corporate governance practices. </w:t>
      </w:r>
      <w:r w:rsidR="0011497D" w:rsidRPr="0011497D">
        <w:rPr>
          <w:rFonts w:asciiTheme="minorHAnsi" w:eastAsiaTheme="minorHAnsi" w:hAnsiTheme="minorHAnsi" w:cstheme="minorBidi"/>
          <w:sz w:val="22"/>
          <w:szCs w:val="22"/>
        </w:rPr>
        <w:t>B</w:t>
      </w:r>
      <w:r w:rsidRPr="0011497D">
        <w:rPr>
          <w:rFonts w:asciiTheme="minorHAnsi" w:eastAsiaTheme="minorHAnsi" w:hAnsiTheme="minorHAnsi" w:cstheme="minorBidi"/>
          <w:sz w:val="22"/>
          <w:szCs w:val="22"/>
        </w:rPr>
        <w:t xml:space="preserve">y conducting our business with due regards for the interests of all our stakeholders.  </w:t>
      </w:r>
    </w:p>
    <w:p w14:paraId="76E3FB1F" w14:textId="47EB93F6" w:rsidR="00646EFF" w:rsidRPr="0011497D" w:rsidRDefault="0011497D" w:rsidP="00646EFF">
      <w:pPr>
        <w:spacing w:after="200" w:line="276" w:lineRule="auto"/>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First Response</w:t>
      </w:r>
      <w:r w:rsidR="00646EFF" w:rsidRPr="0011497D">
        <w:rPr>
          <w:rFonts w:asciiTheme="minorHAnsi" w:eastAsiaTheme="minorHAnsi" w:hAnsiTheme="minorHAnsi" w:cstheme="minorBidi"/>
          <w:sz w:val="22"/>
          <w:szCs w:val="22"/>
        </w:rPr>
        <w:t xml:space="preserve"> Security </w:t>
      </w:r>
      <w:r w:rsidRPr="0011497D">
        <w:rPr>
          <w:rFonts w:asciiTheme="minorHAnsi" w:eastAsiaTheme="minorHAnsi" w:hAnsiTheme="minorHAnsi" w:cstheme="minorBidi"/>
          <w:sz w:val="22"/>
          <w:szCs w:val="22"/>
        </w:rPr>
        <w:t xml:space="preserve">Team Ltd </w:t>
      </w:r>
      <w:r w:rsidR="00646EFF" w:rsidRPr="0011497D">
        <w:rPr>
          <w:rFonts w:asciiTheme="minorHAnsi" w:eastAsiaTheme="minorHAnsi" w:hAnsiTheme="minorHAnsi" w:cstheme="minorBidi"/>
          <w:sz w:val="22"/>
          <w:szCs w:val="22"/>
        </w:rPr>
        <w:t>will set the best practise standards in the following key areas:</w:t>
      </w:r>
    </w:p>
    <w:p w14:paraId="2325DE82" w14:textId="77777777" w:rsidR="00646EFF" w:rsidRPr="0011497D" w:rsidRDefault="00646EFF" w:rsidP="00646EFF">
      <w:pPr>
        <w:numPr>
          <w:ilvl w:val="0"/>
          <w:numId w:val="1"/>
        </w:numPr>
        <w:spacing w:after="200" w:line="276" w:lineRule="auto"/>
        <w:contextualSpacing/>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Business ethics</w:t>
      </w:r>
    </w:p>
    <w:p w14:paraId="7ED5D9A5" w14:textId="77777777" w:rsidR="00646EFF" w:rsidRPr="0011497D" w:rsidRDefault="00646EFF" w:rsidP="00646EFF">
      <w:pPr>
        <w:numPr>
          <w:ilvl w:val="0"/>
          <w:numId w:val="1"/>
        </w:numPr>
        <w:spacing w:after="200" w:line="276" w:lineRule="auto"/>
        <w:contextualSpacing/>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Minimising environmental impacts</w:t>
      </w:r>
    </w:p>
    <w:p w14:paraId="6D0B8686" w14:textId="77777777" w:rsidR="00646EFF" w:rsidRPr="0011497D" w:rsidRDefault="00646EFF" w:rsidP="00646EFF">
      <w:pPr>
        <w:numPr>
          <w:ilvl w:val="0"/>
          <w:numId w:val="1"/>
        </w:numPr>
        <w:spacing w:after="200" w:line="276" w:lineRule="auto"/>
        <w:contextualSpacing/>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Higher community engagement</w:t>
      </w:r>
    </w:p>
    <w:p w14:paraId="6E34BEFC" w14:textId="77777777" w:rsidR="00646EFF" w:rsidRPr="0011497D" w:rsidRDefault="00646EFF" w:rsidP="00646EFF">
      <w:pPr>
        <w:numPr>
          <w:ilvl w:val="0"/>
          <w:numId w:val="1"/>
        </w:numPr>
        <w:spacing w:after="200" w:line="276" w:lineRule="auto"/>
        <w:contextualSpacing/>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 xml:space="preserve">Respecting and valuing employees </w:t>
      </w:r>
    </w:p>
    <w:p w14:paraId="788FB092" w14:textId="387F2BD7" w:rsidR="00646EFF" w:rsidRPr="0011497D" w:rsidRDefault="00646EFF" w:rsidP="00646EFF">
      <w:pPr>
        <w:numPr>
          <w:ilvl w:val="0"/>
          <w:numId w:val="1"/>
        </w:numPr>
        <w:spacing w:after="200" w:line="276" w:lineRule="auto"/>
        <w:contextualSpacing/>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Supporting Human Rights</w:t>
      </w:r>
    </w:p>
    <w:p w14:paraId="01C19F0A" w14:textId="77777777" w:rsidR="0011497D" w:rsidRPr="0011497D" w:rsidRDefault="0011497D" w:rsidP="0011497D">
      <w:pPr>
        <w:spacing w:after="200" w:line="276" w:lineRule="auto"/>
        <w:ind w:left="360"/>
        <w:contextualSpacing/>
        <w:rPr>
          <w:rFonts w:asciiTheme="minorHAnsi" w:eastAsiaTheme="minorHAnsi" w:hAnsiTheme="minorHAnsi" w:cstheme="minorBidi"/>
          <w:sz w:val="22"/>
          <w:szCs w:val="22"/>
        </w:rPr>
      </w:pPr>
    </w:p>
    <w:p w14:paraId="3B75C7F3" w14:textId="77777777" w:rsidR="00646EFF" w:rsidRPr="0011497D" w:rsidRDefault="00646EFF" w:rsidP="00646EFF">
      <w:pPr>
        <w:spacing w:after="200" w:line="276" w:lineRule="auto"/>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 xml:space="preserve">This policy applies to activities undertaken by or on behalf of the company. All activities will be carried out in a socially responsible and ethical manner and with the due diligence to achieve these objectives. </w:t>
      </w:r>
    </w:p>
    <w:p w14:paraId="3084994F" w14:textId="77777777" w:rsidR="00646EFF" w:rsidRPr="0011497D" w:rsidRDefault="00646EFF" w:rsidP="00646EFF">
      <w:pPr>
        <w:spacing w:after="200" w:line="276" w:lineRule="auto"/>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We are committed to reducing our impact on the environment through environmental policy implementation, monitoring and continual review. Health and safety policies are in place and communicated to staff via staff handbook and memos.</w:t>
      </w:r>
    </w:p>
    <w:p w14:paraId="69FA31FB" w14:textId="063FE290" w:rsidR="00646EFF" w:rsidRPr="0011497D" w:rsidRDefault="00646EFF" w:rsidP="00646EFF">
      <w:pPr>
        <w:spacing w:after="200" w:line="276" w:lineRule="auto"/>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 xml:space="preserve">The relationship with our employees will be enhanced by developing a competitive and fair employment environment. </w:t>
      </w:r>
      <w:r w:rsidR="0011497D" w:rsidRPr="0011497D">
        <w:rPr>
          <w:rFonts w:asciiTheme="minorHAnsi" w:eastAsiaTheme="minorHAnsi" w:hAnsiTheme="minorHAnsi" w:cstheme="minorBidi"/>
          <w:sz w:val="22"/>
          <w:szCs w:val="22"/>
        </w:rPr>
        <w:t>First Response Security Team Ltd</w:t>
      </w:r>
      <w:r w:rsidRPr="0011497D">
        <w:rPr>
          <w:rFonts w:asciiTheme="minorHAnsi" w:eastAsiaTheme="minorHAnsi" w:hAnsiTheme="minorHAnsi" w:cstheme="minorBidi"/>
          <w:sz w:val="22"/>
          <w:szCs w:val="22"/>
        </w:rPr>
        <w:t xml:space="preserve"> will ensure full compliance with all legal standards and equitable terms of employment.</w:t>
      </w:r>
    </w:p>
    <w:p w14:paraId="0246B132" w14:textId="77777777" w:rsidR="0011497D" w:rsidRPr="0011497D" w:rsidRDefault="00646EFF" w:rsidP="0011497D">
      <w:pPr>
        <w:spacing w:after="200" w:line="276" w:lineRule="auto"/>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The company will endeavour to make a distinctive contribution to the community through formation of effective partnerships with like-minded business. Staff will also be encouraged and assisted in undertaking voluntary work and other community related projects.</w:t>
      </w:r>
      <w:r w:rsidR="0011497D" w:rsidRPr="0011497D">
        <w:rPr>
          <w:rFonts w:asciiTheme="minorHAnsi" w:eastAsiaTheme="minorHAnsi" w:hAnsiTheme="minorHAnsi" w:cstheme="minorBidi"/>
          <w:sz w:val="22"/>
          <w:szCs w:val="22"/>
        </w:rPr>
        <w:t xml:space="preserve"> </w:t>
      </w:r>
    </w:p>
    <w:p w14:paraId="4F310ED4" w14:textId="58211AE9" w:rsidR="0011497D" w:rsidRDefault="00646EFF" w:rsidP="0011497D">
      <w:pPr>
        <w:spacing w:after="200" w:line="276" w:lineRule="auto"/>
        <w:rPr>
          <w:rFonts w:asciiTheme="minorHAnsi" w:eastAsiaTheme="minorHAnsi" w:hAnsiTheme="minorHAnsi" w:cstheme="minorBidi"/>
          <w:sz w:val="22"/>
          <w:szCs w:val="22"/>
        </w:rPr>
      </w:pPr>
      <w:r w:rsidRPr="0011497D">
        <w:rPr>
          <w:rFonts w:asciiTheme="minorHAnsi" w:eastAsiaTheme="minorHAnsi" w:hAnsiTheme="minorHAnsi" w:cstheme="minorBidi"/>
          <w:sz w:val="22"/>
          <w:szCs w:val="22"/>
        </w:rPr>
        <w:t>Compliance with policy will be enforced and continuously monitored by management. The company management team will ensure appropriate organisational structures are in place to effectively fulfil Corporate Social Responsibility.</w:t>
      </w:r>
    </w:p>
    <w:p w14:paraId="09123C08" w14:textId="77777777" w:rsidR="0011497D" w:rsidRPr="0011497D" w:rsidRDefault="0011497D" w:rsidP="0011497D">
      <w:pPr>
        <w:spacing w:after="200" w:line="276" w:lineRule="auto"/>
        <w:rPr>
          <w:rFonts w:asciiTheme="minorHAnsi" w:eastAsiaTheme="minorHAnsi" w:hAnsiTheme="minorHAnsi" w:cstheme="minorBidi"/>
          <w:sz w:val="22"/>
          <w:szCs w:val="22"/>
        </w:rPr>
      </w:pPr>
    </w:p>
    <w:p w14:paraId="68947472" w14:textId="75DE64A8" w:rsidR="00CB31B3" w:rsidRPr="0011497D" w:rsidRDefault="00646EFF" w:rsidP="0011497D">
      <w:p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Calibri" w:eastAsiaTheme="minorHAnsi" w:hAnsi="Calibri" w:cs="Arial"/>
          <w:b/>
          <w:color w:val="000000"/>
          <w:szCs w:val="22"/>
        </w:rPr>
      </w:pPr>
      <w:r w:rsidRPr="00646EFF">
        <w:rPr>
          <w:rFonts w:ascii="Calibri" w:eastAsiaTheme="minorHAnsi" w:hAnsi="Calibri" w:cs="Arial"/>
          <w:b/>
          <w:color w:val="000000"/>
          <w:szCs w:val="22"/>
        </w:rPr>
        <w:t>Signature of managing director</w:t>
      </w:r>
      <w:r w:rsidR="0011497D">
        <w:rPr>
          <w:rFonts w:ascii="Calibri" w:eastAsiaTheme="minorHAnsi" w:hAnsi="Calibri" w:cs="Arial"/>
          <w:b/>
          <w:color w:val="000000"/>
          <w:szCs w:val="22"/>
        </w:rPr>
        <w:t xml:space="preserve">:                                                   </w:t>
      </w:r>
      <w:r w:rsidRPr="00646EFF">
        <w:rPr>
          <w:rFonts w:ascii="Calibri" w:eastAsiaTheme="minorHAnsi" w:hAnsi="Calibri" w:cs="Arial"/>
          <w:b/>
          <w:color w:val="000000"/>
          <w:szCs w:val="22"/>
        </w:rPr>
        <w:t xml:space="preserve">Date: </w:t>
      </w:r>
    </w:p>
    <w:sectPr w:rsidR="00CB31B3" w:rsidRPr="0011497D" w:rsidSect="0070136C">
      <w:headerReference w:type="default" r:id="rId7"/>
      <w:footerReference w:type="default" r:id="rId8"/>
      <w:pgSz w:w="12240" w:h="15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A073" w14:textId="77777777" w:rsidR="007B656E" w:rsidRDefault="007B656E" w:rsidP="005054C8">
      <w:r>
        <w:separator/>
      </w:r>
    </w:p>
  </w:endnote>
  <w:endnote w:type="continuationSeparator" w:id="0">
    <w:p w14:paraId="103FA950" w14:textId="77777777" w:rsidR="007B656E" w:rsidRDefault="007B656E" w:rsidP="0050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1573" w14:textId="77777777" w:rsidR="00765B64" w:rsidRDefault="00765B64">
    <w:pPr>
      <w:pStyle w:val="Footer"/>
      <w:jc w:val="right"/>
    </w:pPr>
  </w:p>
  <w:p w14:paraId="4D56C839" w14:textId="77777777" w:rsidR="00B77C3C" w:rsidRPr="00B77C3C" w:rsidRDefault="00765B64" w:rsidP="00B77C3C">
    <w:pPr>
      <w:pStyle w:val="Title"/>
      <w:jc w:val="left"/>
      <w:rPr>
        <w:rFonts w:ascii="Times New Roman" w:hAnsi="Times New Roman" w:cs="Times New Roman"/>
        <w:sz w:val="18"/>
        <w:szCs w:val="18"/>
      </w:rPr>
    </w:pPr>
    <w:r w:rsidRPr="00B77C3C">
      <w:rPr>
        <w:rFonts w:ascii="Times New Roman" w:hAnsi="Times New Roman" w:cs="Times New Roman"/>
        <w:sz w:val="18"/>
        <w:szCs w:val="18"/>
      </w:rPr>
      <w:t xml:space="preserve">Doc No: QBD.04, </w:t>
    </w:r>
    <w:r w:rsidR="006D399B" w:rsidRPr="00B77C3C">
      <w:rPr>
        <w:rFonts w:ascii="Times New Roman" w:hAnsi="Times New Roman" w:cs="Times New Roman"/>
        <w:sz w:val="18"/>
        <w:szCs w:val="18"/>
      </w:rPr>
      <w:t xml:space="preserve">Issue Date: </w:t>
    </w:r>
    <w:r w:rsidR="00B77C3C" w:rsidRPr="00B77C3C">
      <w:rPr>
        <w:rFonts w:ascii="Times New Roman" w:hAnsi="Times New Roman" w:cs="Times New Roman"/>
        <w:sz w:val="18"/>
        <w:szCs w:val="18"/>
      </w:rPr>
      <w:t>01-05-2016, Issue: 2</w:t>
    </w:r>
  </w:p>
  <w:p w14:paraId="154C1ED5" w14:textId="77777777" w:rsidR="009F6C8A" w:rsidRPr="00120265" w:rsidRDefault="009F6C8A" w:rsidP="00765B64">
    <w:pP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97B5" w14:textId="77777777" w:rsidR="007B656E" w:rsidRDefault="007B656E" w:rsidP="005054C8">
      <w:r>
        <w:separator/>
      </w:r>
    </w:p>
  </w:footnote>
  <w:footnote w:type="continuationSeparator" w:id="0">
    <w:p w14:paraId="457EAC5B" w14:textId="77777777" w:rsidR="007B656E" w:rsidRDefault="007B656E" w:rsidP="0050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A2AB" w14:textId="523E7762" w:rsidR="004D4E60" w:rsidRDefault="0075194E" w:rsidP="002360A3">
    <w:pPr>
      <w:pStyle w:val="Header"/>
      <w:jc w:val="center"/>
    </w:pPr>
    <w:r>
      <w:rPr>
        <w:noProof/>
      </w:rPr>
      <w:drawing>
        <wp:anchor distT="0" distB="0" distL="114300" distR="114300" simplePos="0" relativeHeight="251659264" behindDoc="0" locked="0" layoutInCell="1" allowOverlap="1" wp14:anchorId="4176BDFF" wp14:editId="6D1B2FB9">
          <wp:simplePos x="0" y="0"/>
          <wp:positionH relativeFrom="column">
            <wp:posOffset>2005965</wp:posOffset>
          </wp:positionH>
          <wp:positionV relativeFrom="paragraph">
            <wp:posOffset>41910</wp:posOffset>
          </wp:positionV>
          <wp:extent cx="1415415" cy="843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se Logo.ai"/>
                  <pic:cNvPicPr/>
                </pic:nvPicPr>
                <pic:blipFill rotWithShape="1">
                  <a:blip r:embed="rId1"/>
                  <a:srcRect l="15622" t="20002" r="15869" b="25551"/>
                  <a:stretch/>
                </pic:blipFill>
                <pic:spPr bwMode="auto">
                  <a:xfrm>
                    <a:off x="0" y="0"/>
                    <a:ext cx="141541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96EC9"/>
    <w:multiLevelType w:val="hybridMultilevel"/>
    <w:tmpl w:val="AC049C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2E"/>
    <w:rsid w:val="00001020"/>
    <w:rsid w:val="00016A22"/>
    <w:rsid w:val="000365CE"/>
    <w:rsid w:val="0004329F"/>
    <w:rsid w:val="0004528E"/>
    <w:rsid w:val="0005213F"/>
    <w:rsid w:val="000527CE"/>
    <w:rsid w:val="000701AE"/>
    <w:rsid w:val="00096FC4"/>
    <w:rsid w:val="0011497D"/>
    <w:rsid w:val="00120265"/>
    <w:rsid w:val="001213DA"/>
    <w:rsid w:val="0014034F"/>
    <w:rsid w:val="00152010"/>
    <w:rsid w:val="00153D7F"/>
    <w:rsid w:val="001627C3"/>
    <w:rsid w:val="001631CA"/>
    <w:rsid w:val="001958A9"/>
    <w:rsid w:val="001A5D04"/>
    <w:rsid w:val="001C0E47"/>
    <w:rsid w:val="001E7C63"/>
    <w:rsid w:val="00200B25"/>
    <w:rsid w:val="002211A1"/>
    <w:rsid w:val="00225294"/>
    <w:rsid w:val="002360A3"/>
    <w:rsid w:val="00247A15"/>
    <w:rsid w:val="00254433"/>
    <w:rsid w:val="00257EEC"/>
    <w:rsid w:val="002851F7"/>
    <w:rsid w:val="002A1987"/>
    <w:rsid w:val="002C1E08"/>
    <w:rsid w:val="002C659F"/>
    <w:rsid w:val="003246A3"/>
    <w:rsid w:val="00353C33"/>
    <w:rsid w:val="00367041"/>
    <w:rsid w:val="0039646D"/>
    <w:rsid w:val="003C0586"/>
    <w:rsid w:val="003C6D54"/>
    <w:rsid w:val="003D1E47"/>
    <w:rsid w:val="003F751F"/>
    <w:rsid w:val="00427B20"/>
    <w:rsid w:val="00443419"/>
    <w:rsid w:val="00474962"/>
    <w:rsid w:val="00495626"/>
    <w:rsid w:val="004B1598"/>
    <w:rsid w:val="004C0CCB"/>
    <w:rsid w:val="004C37A4"/>
    <w:rsid w:val="004D4F9F"/>
    <w:rsid w:val="004D7E1D"/>
    <w:rsid w:val="004E7BE1"/>
    <w:rsid w:val="005054C8"/>
    <w:rsid w:val="005533F7"/>
    <w:rsid w:val="00572F0B"/>
    <w:rsid w:val="00597920"/>
    <w:rsid w:val="005C103C"/>
    <w:rsid w:val="005C254F"/>
    <w:rsid w:val="005C3558"/>
    <w:rsid w:val="005C38D9"/>
    <w:rsid w:val="005C6311"/>
    <w:rsid w:val="005E2A0E"/>
    <w:rsid w:val="005F50AC"/>
    <w:rsid w:val="00611BB1"/>
    <w:rsid w:val="0061352D"/>
    <w:rsid w:val="00614005"/>
    <w:rsid w:val="0061572F"/>
    <w:rsid w:val="00615ED5"/>
    <w:rsid w:val="00634BCC"/>
    <w:rsid w:val="00646EFF"/>
    <w:rsid w:val="00663C81"/>
    <w:rsid w:val="006C63C6"/>
    <w:rsid w:val="006C7BF8"/>
    <w:rsid w:val="006D08AF"/>
    <w:rsid w:val="006D399B"/>
    <w:rsid w:val="006F3D37"/>
    <w:rsid w:val="006F48F8"/>
    <w:rsid w:val="0070136C"/>
    <w:rsid w:val="007121AD"/>
    <w:rsid w:val="00716A9F"/>
    <w:rsid w:val="00717A20"/>
    <w:rsid w:val="00720D35"/>
    <w:rsid w:val="0073557F"/>
    <w:rsid w:val="00740535"/>
    <w:rsid w:val="0075194E"/>
    <w:rsid w:val="00757555"/>
    <w:rsid w:val="00762071"/>
    <w:rsid w:val="00765B64"/>
    <w:rsid w:val="00780C04"/>
    <w:rsid w:val="00794EDE"/>
    <w:rsid w:val="00797C0A"/>
    <w:rsid w:val="007B656E"/>
    <w:rsid w:val="0081228A"/>
    <w:rsid w:val="00816326"/>
    <w:rsid w:val="00821DC9"/>
    <w:rsid w:val="00837B17"/>
    <w:rsid w:val="008672C4"/>
    <w:rsid w:val="00880815"/>
    <w:rsid w:val="0088473F"/>
    <w:rsid w:val="0089381A"/>
    <w:rsid w:val="008B23F5"/>
    <w:rsid w:val="008C3F03"/>
    <w:rsid w:val="008E703B"/>
    <w:rsid w:val="008F315E"/>
    <w:rsid w:val="0090693A"/>
    <w:rsid w:val="00911016"/>
    <w:rsid w:val="009133D9"/>
    <w:rsid w:val="00923F76"/>
    <w:rsid w:val="009315A4"/>
    <w:rsid w:val="00941EE5"/>
    <w:rsid w:val="00961B59"/>
    <w:rsid w:val="0096342C"/>
    <w:rsid w:val="00974E57"/>
    <w:rsid w:val="00990ACC"/>
    <w:rsid w:val="009D2219"/>
    <w:rsid w:val="009F6C8A"/>
    <w:rsid w:val="00A04704"/>
    <w:rsid w:val="00A0654E"/>
    <w:rsid w:val="00A12133"/>
    <w:rsid w:val="00A12F3B"/>
    <w:rsid w:val="00A22E8D"/>
    <w:rsid w:val="00A252F3"/>
    <w:rsid w:val="00A329AB"/>
    <w:rsid w:val="00A37388"/>
    <w:rsid w:val="00A61C16"/>
    <w:rsid w:val="00A7292D"/>
    <w:rsid w:val="00A94F7D"/>
    <w:rsid w:val="00AA5945"/>
    <w:rsid w:val="00AB2A99"/>
    <w:rsid w:val="00AD6D8D"/>
    <w:rsid w:val="00AF32CF"/>
    <w:rsid w:val="00B2356D"/>
    <w:rsid w:val="00B27AC1"/>
    <w:rsid w:val="00B469B2"/>
    <w:rsid w:val="00B77C3C"/>
    <w:rsid w:val="00B86CFF"/>
    <w:rsid w:val="00BB4F5A"/>
    <w:rsid w:val="00BE002A"/>
    <w:rsid w:val="00BE16FB"/>
    <w:rsid w:val="00BF4FA6"/>
    <w:rsid w:val="00BF55BB"/>
    <w:rsid w:val="00C10AFE"/>
    <w:rsid w:val="00C1222E"/>
    <w:rsid w:val="00C24D52"/>
    <w:rsid w:val="00C37F63"/>
    <w:rsid w:val="00C51D48"/>
    <w:rsid w:val="00C60849"/>
    <w:rsid w:val="00C74812"/>
    <w:rsid w:val="00C77F3E"/>
    <w:rsid w:val="00CB31B3"/>
    <w:rsid w:val="00CB6976"/>
    <w:rsid w:val="00CF6737"/>
    <w:rsid w:val="00D0173C"/>
    <w:rsid w:val="00D360BB"/>
    <w:rsid w:val="00D40A59"/>
    <w:rsid w:val="00D429F5"/>
    <w:rsid w:val="00D43A7C"/>
    <w:rsid w:val="00D53957"/>
    <w:rsid w:val="00D66133"/>
    <w:rsid w:val="00D7152B"/>
    <w:rsid w:val="00D92EB3"/>
    <w:rsid w:val="00DA4FC8"/>
    <w:rsid w:val="00DF5904"/>
    <w:rsid w:val="00E07A6D"/>
    <w:rsid w:val="00E23CB8"/>
    <w:rsid w:val="00E305D3"/>
    <w:rsid w:val="00E3096D"/>
    <w:rsid w:val="00E4203A"/>
    <w:rsid w:val="00E72B39"/>
    <w:rsid w:val="00E82048"/>
    <w:rsid w:val="00E86559"/>
    <w:rsid w:val="00E960D5"/>
    <w:rsid w:val="00EA4C9D"/>
    <w:rsid w:val="00EC2278"/>
    <w:rsid w:val="00ED6800"/>
    <w:rsid w:val="00EE4B69"/>
    <w:rsid w:val="00EF6A97"/>
    <w:rsid w:val="00F41D6F"/>
    <w:rsid w:val="00F423C2"/>
    <w:rsid w:val="00F57E4E"/>
    <w:rsid w:val="00F9074B"/>
    <w:rsid w:val="00F917DE"/>
    <w:rsid w:val="00FA0885"/>
    <w:rsid w:val="00FA17A8"/>
    <w:rsid w:val="00FB2C2D"/>
    <w:rsid w:val="00FC02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279A"/>
  <w15:docId w15:val="{A827171A-8105-493A-9F5E-1D421DA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22E"/>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22E"/>
    <w:pPr>
      <w:tabs>
        <w:tab w:val="center" w:pos="4320"/>
        <w:tab w:val="right" w:pos="8640"/>
      </w:tabs>
    </w:pPr>
  </w:style>
  <w:style w:type="character" w:customStyle="1" w:styleId="HeaderChar">
    <w:name w:val="Header Char"/>
    <w:basedOn w:val="DefaultParagraphFont"/>
    <w:link w:val="Header"/>
    <w:rsid w:val="00C1222E"/>
    <w:rPr>
      <w:rFonts w:ascii="Trebuchet MS" w:eastAsia="Times New Roman" w:hAnsi="Trebuchet MS" w:cs="Times New Roman"/>
      <w:sz w:val="24"/>
      <w:szCs w:val="24"/>
    </w:rPr>
  </w:style>
  <w:style w:type="paragraph" w:styleId="BalloonText">
    <w:name w:val="Balloon Text"/>
    <w:basedOn w:val="Normal"/>
    <w:link w:val="BalloonTextChar"/>
    <w:uiPriority w:val="99"/>
    <w:semiHidden/>
    <w:unhideWhenUsed/>
    <w:rsid w:val="00C1222E"/>
    <w:rPr>
      <w:rFonts w:ascii="Tahoma" w:hAnsi="Tahoma" w:cs="Tahoma"/>
      <w:sz w:val="16"/>
      <w:szCs w:val="16"/>
    </w:rPr>
  </w:style>
  <w:style w:type="character" w:customStyle="1" w:styleId="BalloonTextChar">
    <w:name w:val="Balloon Text Char"/>
    <w:basedOn w:val="DefaultParagraphFont"/>
    <w:link w:val="BalloonText"/>
    <w:uiPriority w:val="99"/>
    <w:semiHidden/>
    <w:rsid w:val="00C1222E"/>
    <w:rPr>
      <w:rFonts w:ascii="Tahoma" w:eastAsia="Times New Roman" w:hAnsi="Tahoma" w:cs="Tahoma"/>
      <w:sz w:val="16"/>
      <w:szCs w:val="16"/>
    </w:rPr>
  </w:style>
  <w:style w:type="paragraph" w:styleId="Footer">
    <w:name w:val="footer"/>
    <w:basedOn w:val="Normal"/>
    <w:link w:val="FooterChar"/>
    <w:uiPriority w:val="99"/>
    <w:unhideWhenUsed/>
    <w:rsid w:val="00AA5945"/>
    <w:pPr>
      <w:tabs>
        <w:tab w:val="center" w:pos="4513"/>
        <w:tab w:val="right" w:pos="9026"/>
      </w:tabs>
    </w:pPr>
  </w:style>
  <w:style w:type="character" w:customStyle="1" w:styleId="FooterChar">
    <w:name w:val="Footer Char"/>
    <w:basedOn w:val="DefaultParagraphFont"/>
    <w:link w:val="Footer"/>
    <w:uiPriority w:val="99"/>
    <w:rsid w:val="00AA5945"/>
    <w:rPr>
      <w:rFonts w:ascii="Trebuchet MS" w:eastAsia="Times New Roman" w:hAnsi="Trebuchet MS" w:cs="Times New Roman"/>
      <w:sz w:val="24"/>
      <w:szCs w:val="24"/>
    </w:rPr>
  </w:style>
  <w:style w:type="paragraph" w:styleId="NoSpacing">
    <w:name w:val="No Spacing"/>
    <w:uiPriority w:val="1"/>
    <w:qFormat/>
    <w:rsid w:val="000701AE"/>
    <w:pPr>
      <w:spacing w:after="0" w:line="240" w:lineRule="auto"/>
    </w:pPr>
  </w:style>
  <w:style w:type="character" w:styleId="Strong">
    <w:name w:val="Strong"/>
    <w:basedOn w:val="DefaultParagraphFont"/>
    <w:uiPriority w:val="22"/>
    <w:qFormat/>
    <w:rsid w:val="000701AE"/>
    <w:rPr>
      <w:rFonts w:ascii="Arial" w:hAnsi="Arial" w:cs="Arial" w:hint="default"/>
      <w:b/>
      <w:bCs/>
      <w:color w:val="333333"/>
    </w:rPr>
  </w:style>
  <w:style w:type="paragraph" w:styleId="Title">
    <w:name w:val="Title"/>
    <w:basedOn w:val="Normal"/>
    <w:link w:val="TitleChar"/>
    <w:qFormat/>
    <w:rsid w:val="00B77C3C"/>
    <w:pPr>
      <w:autoSpaceDE w:val="0"/>
      <w:autoSpaceDN w:val="0"/>
      <w:adjustRightInd w:val="0"/>
      <w:jc w:val="center"/>
    </w:pPr>
    <w:rPr>
      <w:rFonts w:ascii="Arial" w:hAnsi="Arial" w:cs="Arial"/>
      <w:sz w:val="28"/>
      <w:szCs w:val="28"/>
      <w:lang w:val="en-US"/>
    </w:rPr>
  </w:style>
  <w:style w:type="character" w:customStyle="1" w:styleId="TitleChar">
    <w:name w:val="Title Char"/>
    <w:basedOn w:val="DefaultParagraphFont"/>
    <w:link w:val="Title"/>
    <w:rsid w:val="00B77C3C"/>
    <w:rPr>
      <w:rFonts w:ascii="Arial" w:eastAsia="Times New Roman"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94899">
      <w:bodyDiv w:val="1"/>
      <w:marLeft w:val="0"/>
      <w:marRight w:val="0"/>
      <w:marTop w:val="0"/>
      <w:marBottom w:val="0"/>
      <w:divBdr>
        <w:top w:val="none" w:sz="0" w:space="0" w:color="auto"/>
        <w:left w:val="none" w:sz="0" w:space="0" w:color="auto"/>
        <w:bottom w:val="none" w:sz="0" w:space="0" w:color="auto"/>
        <w:right w:val="none" w:sz="0" w:space="0" w:color="auto"/>
      </w:divBdr>
    </w:div>
    <w:div w:id="1485007701">
      <w:bodyDiv w:val="1"/>
      <w:marLeft w:val="0"/>
      <w:marRight w:val="0"/>
      <w:marTop w:val="0"/>
      <w:marBottom w:val="0"/>
      <w:divBdr>
        <w:top w:val="none" w:sz="0" w:space="0" w:color="auto"/>
        <w:left w:val="none" w:sz="0" w:space="0" w:color="auto"/>
        <w:bottom w:val="none" w:sz="0" w:space="0" w:color="auto"/>
        <w:right w:val="none" w:sz="0" w:space="0" w:color="auto"/>
      </w:divBdr>
    </w:div>
    <w:div w:id="19680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Nafeesa Kazmi</cp:lastModifiedBy>
  <cp:revision>4</cp:revision>
  <cp:lastPrinted>2018-04-28T10:20:00Z</cp:lastPrinted>
  <dcterms:created xsi:type="dcterms:W3CDTF">2018-04-26T10:12:00Z</dcterms:created>
  <dcterms:modified xsi:type="dcterms:W3CDTF">2018-04-28T10:22:00Z</dcterms:modified>
</cp:coreProperties>
</file>